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422C" w14:textId="61594E47" w:rsidR="0089465F" w:rsidRPr="00BA6956" w:rsidRDefault="0089465F" w:rsidP="0089465F">
      <w:pPr>
        <w:jc w:val="center"/>
        <w:rPr>
          <w:b/>
          <w:bCs/>
          <w:sz w:val="18"/>
          <w:szCs w:val="18"/>
          <w:u w:val="single"/>
        </w:rPr>
      </w:pPr>
      <w:r w:rsidRPr="00BA6956">
        <w:rPr>
          <w:b/>
          <w:bCs/>
          <w:sz w:val="18"/>
          <w:szCs w:val="18"/>
          <w:u w:val="single"/>
        </w:rPr>
        <w:t>PREPARACION PARA COLONOSCOPIA CON</w:t>
      </w:r>
      <w:r w:rsidR="00A32A30">
        <w:rPr>
          <w:b/>
          <w:bCs/>
          <w:sz w:val="18"/>
          <w:szCs w:val="18"/>
          <w:u w:val="single"/>
        </w:rPr>
        <w:t xml:space="preserve"> BAREX</w:t>
      </w:r>
      <w:r w:rsidRPr="00BA6956">
        <w:rPr>
          <w:b/>
          <w:bCs/>
          <w:sz w:val="18"/>
          <w:szCs w:val="18"/>
          <w:u w:val="single"/>
        </w:rPr>
        <w:t xml:space="preserve"> POLIETILENGLICOL 3350 (4 LITROS):</w:t>
      </w:r>
    </w:p>
    <w:p w14:paraId="2654446A" w14:textId="77777777" w:rsidR="0089465F" w:rsidRPr="00BA6956" w:rsidRDefault="0089465F" w:rsidP="0089465F">
      <w:pPr>
        <w:jc w:val="both"/>
        <w:rPr>
          <w:sz w:val="18"/>
          <w:szCs w:val="18"/>
        </w:rPr>
      </w:pPr>
      <w:r w:rsidRPr="00BA6956">
        <w:rPr>
          <w:sz w:val="18"/>
          <w:szCs w:val="18"/>
        </w:rPr>
        <w:t xml:space="preserve">Su turno es en la </w:t>
      </w:r>
      <w:r w:rsidRPr="00BA6956">
        <w:rPr>
          <w:b/>
          <w:bCs/>
          <w:sz w:val="18"/>
          <w:szCs w:val="18"/>
          <w:u w:val="single"/>
        </w:rPr>
        <w:t>TARDE</w:t>
      </w:r>
      <w:r w:rsidRPr="00BA6956">
        <w:rPr>
          <w:sz w:val="18"/>
          <w:szCs w:val="18"/>
        </w:rPr>
        <w:t xml:space="preserve"> el día: ___ /___ /___   a las ____:____ hs (Debe presentarse  15 minutos antes del turno). </w:t>
      </w:r>
    </w:p>
    <w:p w14:paraId="09D1535A" w14:textId="77777777" w:rsidR="0089465F" w:rsidRPr="00BA6956" w:rsidRDefault="0089465F" w:rsidP="0089465F">
      <w:pPr>
        <w:jc w:val="both"/>
        <w:rPr>
          <w:b/>
          <w:bCs/>
          <w:sz w:val="18"/>
          <w:szCs w:val="18"/>
        </w:rPr>
      </w:pPr>
      <w:r w:rsidRPr="00BA6956">
        <w:rPr>
          <w:b/>
          <w:bCs/>
          <w:sz w:val="18"/>
          <w:szCs w:val="18"/>
        </w:rPr>
        <w:t xml:space="preserve">LEA CUIDADOSAMENTE LAS INSTRUCCIONES </w:t>
      </w:r>
    </w:p>
    <w:p w14:paraId="3E776A0E" w14:textId="67241554" w:rsidR="0089465F" w:rsidRPr="00BA6956" w:rsidRDefault="0089465F" w:rsidP="0089465F">
      <w:pPr>
        <w:jc w:val="both"/>
        <w:rPr>
          <w:sz w:val="18"/>
          <w:szCs w:val="18"/>
        </w:rPr>
      </w:pPr>
      <w:r w:rsidRPr="00BA6956">
        <w:rPr>
          <w:sz w:val="18"/>
          <w:szCs w:val="18"/>
        </w:rPr>
        <w:t xml:space="preserve">Esta preparación está diseñada para lograr una adecuada limpieza del colon. Para lograrla se requiere de su colaboración leyendo y realizando correctamente las instrucciones. La persistencia de restos fecales en el colon impide al médico endoscopista explorar, evaluar y visualizar correctamente el intestino e inclusive en algunos casos se requiere repetir el </w:t>
      </w:r>
      <w:r w:rsidR="00BA6956" w:rsidRPr="00BA6956">
        <w:rPr>
          <w:sz w:val="18"/>
          <w:szCs w:val="18"/>
        </w:rPr>
        <w:t>procedimiento</w:t>
      </w:r>
      <w:r w:rsidRPr="00BA6956">
        <w:rPr>
          <w:sz w:val="18"/>
          <w:szCs w:val="18"/>
        </w:rPr>
        <w:t xml:space="preserve"> por esta causa. </w:t>
      </w:r>
    </w:p>
    <w:p w14:paraId="062C6412" w14:textId="5EA4BB8D" w:rsidR="0089465F" w:rsidRPr="00BA6956" w:rsidRDefault="0089465F" w:rsidP="0089465F">
      <w:pPr>
        <w:jc w:val="both"/>
        <w:rPr>
          <w:sz w:val="18"/>
          <w:szCs w:val="18"/>
        </w:rPr>
      </w:pPr>
      <w:r w:rsidRPr="00BA6956">
        <w:rPr>
          <w:sz w:val="18"/>
          <w:szCs w:val="18"/>
        </w:rPr>
        <w:t>PARA ESTA PREPARACION NECESITARA</w:t>
      </w:r>
      <w:r w:rsidR="00A32A30">
        <w:rPr>
          <w:sz w:val="18"/>
          <w:szCs w:val="18"/>
        </w:rPr>
        <w:t xml:space="preserve"> </w:t>
      </w:r>
      <w:r w:rsidR="00A32A30">
        <w:rPr>
          <w:b/>
          <w:sz w:val="18"/>
          <w:szCs w:val="18"/>
        </w:rPr>
        <w:t>BAREX</w:t>
      </w:r>
      <w:r w:rsidRPr="00BA6956">
        <w:rPr>
          <w:sz w:val="18"/>
          <w:szCs w:val="18"/>
        </w:rPr>
        <w:t xml:space="preserve"> </w:t>
      </w:r>
      <w:r w:rsidRPr="00BA6956">
        <w:rPr>
          <w:b/>
          <w:bCs/>
          <w:sz w:val="18"/>
          <w:szCs w:val="18"/>
        </w:rPr>
        <w:t>POLIETILENGLICOL 3350 BIDON DE 4 LITROS</w:t>
      </w:r>
      <w:r w:rsidRPr="00BA6956">
        <w:rPr>
          <w:sz w:val="18"/>
          <w:szCs w:val="18"/>
        </w:rPr>
        <w:t xml:space="preserve"> </w:t>
      </w:r>
      <w:r w:rsidRPr="00BA6956">
        <w:rPr>
          <w:b/>
          <w:bCs/>
          <w:sz w:val="18"/>
          <w:szCs w:val="18"/>
          <w:u w:val="single"/>
        </w:rPr>
        <w:t>(PEG 4 litros).</w:t>
      </w:r>
    </w:p>
    <w:p w14:paraId="6311208D" w14:textId="77777777" w:rsidR="00B11139" w:rsidRPr="00BA6956" w:rsidRDefault="0089465F" w:rsidP="00B11139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BA6956">
        <w:rPr>
          <w:b/>
          <w:sz w:val="18"/>
          <w:szCs w:val="18"/>
          <w:u w:val="single"/>
        </w:rPr>
        <w:t>DIETA:</w:t>
      </w:r>
      <w:r w:rsidRPr="00BA6956">
        <w:rPr>
          <w:bCs/>
          <w:sz w:val="18"/>
          <w:szCs w:val="18"/>
        </w:rPr>
        <w:t xml:space="preserve"> 72</w:t>
      </w:r>
      <w:r w:rsidRPr="00BA6956">
        <w:rPr>
          <w:sz w:val="18"/>
          <w:szCs w:val="18"/>
        </w:rPr>
        <w:t xml:space="preserve"> horas antes del estudio EVITAR comer frutas, verduras, semillas y cereales (hojas verdes, choclo, uva, kiwi, frutilla, etc). Consumir abundante líquido sin gas.</w:t>
      </w:r>
    </w:p>
    <w:p w14:paraId="72FF428E" w14:textId="5B0ED513" w:rsidR="0089465F" w:rsidRPr="00BA6956" w:rsidRDefault="00B11139" w:rsidP="00B11139">
      <w:pPr>
        <w:spacing w:after="0" w:line="240" w:lineRule="auto"/>
        <w:jc w:val="both"/>
        <w:rPr>
          <w:b/>
          <w:bCs/>
          <w:sz w:val="18"/>
          <w:szCs w:val="18"/>
          <w:u w:val="single"/>
        </w:rPr>
      </w:pPr>
      <w:r w:rsidRPr="00BA6956">
        <w:rPr>
          <w:b/>
          <w:bCs/>
          <w:sz w:val="18"/>
          <w:szCs w:val="18"/>
          <w:u w:val="single"/>
        </w:rPr>
        <w:t xml:space="preserve"> </w:t>
      </w:r>
    </w:p>
    <w:p w14:paraId="45A92E9B" w14:textId="6E03F58B" w:rsidR="0089465F" w:rsidRPr="00BA6956" w:rsidRDefault="0089465F" w:rsidP="0089465F">
      <w:pPr>
        <w:jc w:val="both"/>
        <w:rPr>
          <w:b/>
          <w:bCs/>
          <w:sz w:val="18"/>
          <w:szCs w:val="18"/>
          <w:u w:val="single"/>
        </w:rPr>
      </w:pPr>
      <w:r w:rsidRPr="00BA6956">
        <w:rPr>
          <w:b/>
          <w:bCs/>
          <w:sz w:val="18"/>
          <w:szCs w:val="18"/>
          <w:u w:val="single"/>
        </w:rPr>
        <w:t xml:space="preserve">DÍA PREVIO AL </w:t>
      </w:r>
      <w:r w:rsidR="00B11139" w:rsidRPr="00BA6956">
        <w:rPr>
          <w:b/>
          <w:bCs/>
          <w:sz w:val="18"/>
          <w:szCs w:val="18"/>
          <w:u w:val="single"/>
        </w:rPr>
        <w:t>PROCEDIMIENTO</w:t>
      </w:r>
      <w:r w:rsidRPr="00BA6956">
        <w:rPr>
          <w:b/>
          <w:bCs/>
          <w:sz w:val="18"/>
          <w:szCs w:val="18"/>
          <w:u w:val="single"/>
        </w:rPr>
        <w:t xml:space="preserve"> (___ / ___/___): </w:t>
      </w:r>
    </w:p>
    <w:p w14:paraId="066DD53E" w14:textId="77777777" w:rsidR="0089465F" w:rsidRPr="00BA6956" w:rsidRDefault="0089465F" w:rsidP="0089465F">
      <w:pPr>
        <w:jc w:val="both"/>
        <w:rPr>
          <w:sz w:val="18"/>
          <w:szCs w:val="18"/>
        </w:rPr>
      </w:pPr>
      <w:r w:rsidRPr="00BA6956">
        <w:rPr>
          <w:sz w:val="18"/>
          <w:szCs w:val="18"/>
        </w:rPr>
        <w:t>Mezcle el polietilenglicol de acuerdo con las instrucciones del envase original (agregue 4 litros de agua) y guárdelo en la heladera.</w:t>
      </w:r>
    </w:p>
    <w:p w14:paraId="3E9A5256" w14:textId="77777777" w:rsidR="0089465F" w:rsidRPr="00BA6956" w:rsidRDefault="0089465F" w:rsidP="0089465F">
      <w:pPr>
        <w:jc w:val="both"/>
        <w:rPr>
          <w:b/>
          <w:bCs/>
          <w:sz w:val="18"/>
          <w:szCs w:val="18"/>
        </w:rPr>
      </w:pPr>
      <w:r w:rsidRPr="00BA6956">
        <w:rPr>
          <w:b/>
          <w:bCs/>
          <w:sz w:val="18"/>
          <w:szCs w:val="18"/>
        </w:rPr>
        <w:t>ALMUERZO:</w:t>
      </w:r>
      <w:r w:rsidRPr="00BA6956">
        <w:rPr>
          <w:sz w:val="18"/>
          <w:szCs w:val="18"/>
        </w:rPr>
        <w:t xml:space="preserve"> carnes rojas o blancas al horno o a la plancha con arroz o fideos. Postre: gelatinas y/o helados de agua que no sean de color rojo. </w:t>
      </w:r>
    </w:p>
    <w:p w14:paraId="41558A87" w14:textId="4F258136" w:rsidR="0089465F" w:rsidRPr="00BA6956" w:rsidRDefault="0089465F" w:rsidP="0089465F">
      <w:pPr>
        <w:jc w:val="both"/>
        <w:rPr>
          <w:sz w:val="18"/>
          <w:szCs w:val="18"/>
        </w:rPr>
      </w:pPr>
      <w:r w:rsidRPr="00BA6956">
        <w:rPr>
          <w:b/>
          <w:bCs/>
          <w:sz w:val="18"/>
          <w:szCs w:val="18"/>
        </w:rPr>
        <w:t>MERIENDA:</w:t>
      </w:r>
      <w:r w:rsidRPr="00BA6956">
        <w:rPr>
          <w:sz w:val="18"/>
          <w:szCs w:val="18"/>
        </w:rPr>
        <w:t xml:space="preserve"> Te, café o mate.  </w:t>
      </w:r>
    </w:p>
    <w:p w14:paraId="09B03C5B" w14:textId="525341F2" w:rsidR="0089465F" w:rsidRPr="00BA6956" w:rsidRDefault="00A32A30" w:rsidP="0089465F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20:00 / 22</w:t>
      </w:r>
      <w:r w:rsidR="0089465F" w:rsidRPr="00BA6956">
        <w:rPr>
          <w:b/>
          <w:bCs/>
          <w:sz w:val="18"/>
          <w:szCs w:val="18"/>
        </w:rPr>
        <w:t xml:space="preserve">:00 </w:t>
      </w:r>
      <w:proofErr w:type="spellStart"/>
      <w:r w:rsidR="0089465F" w:rsidRPr="00BA6956">
        <w:rPr>
          <w:b/>
          <w:bCs/>
          <w:sz w:val="18"/>
          <w:szCs w:val="18"/>
        </w:rPr>
        <w:t>hs</w:t>
      </w:r>
      <w:proofErr w:type="spellEnd"/>
      <w:r w:rsidR="0089465F" w:rsidRPr="00BA6956">
        <w:rPr>
          <w:b/>
          <w:bCs/>
          <w:sz w:val="18"/>
          <w:szCs w:val="18"/>
        </w:rPr>
        <w:t>:</w:t>
      </w:r>
      <w:r w:rsidR="0089465F" w:rsidRPr="00BA6956">
        <w:rPr>
          <w:sz w:val="18"/>
          <w:szCs w:val="18"/>
        </w:rPr>
        <w:t xml:space="preserve"> Comenzar a tomar 1 vaso de 250 cc de solución de </w:t>
      </w:r>
      <w:r w:rsidR="0089465F" w:rsidRPr="00BA6956">
        <w:rPr>
          <w:b/>
          <w:bCs/>
          <w:sz w:val="18"/>
          <w:szCs w:val="18"/>
        </w:rPr>
        <w:t>PEG</w:t>
      </w:r>
      <w:r w:rsidR="0089465F" w:rsidRPr="00BA6956">
        <w:rPr>
          <w:sz w:val="18"/>
          <w:szCs w:val="18"/>
        </w:rPr>
        <w:t xml:space="preserve"> cada 15 minutos hasta completar 2-3 litros. Es mejor ingerir el vaso en forma rápida que tomar pequeñas cantidades en forma continua. Recuerde agitar la preparación antes de servir cada vaso para evitar la concentración del preparado. </w:t>
      </w:r>
    </w:p>
    <w:p w14:paraId="49082455" w14:textId="77777777" w:rsidR="0089465F" w:rsidRPr="00BA6956" w:rsidRDefault="0089465F" w:rsidP="0089465F">
      <w:pPr>
        <w:jc w:val="both"/>
        <w:rPr>
          <w:sz w:val="18"/>
          <w:szCs w:val="18"/>
        </w:rPr>
      </w:pPr>
      <w:bookmarkStart w:id="0" w:name="_GoBack"/>
      <w:bookmarkEnd w:id="0"/>
      <w:r w:rsidRPr="00BA6956">
        <w:rPr>
          <w:b/>
          <w:bCs/>
          <w:sz w:val="18"/>
          <w:szCs w:val="18"/>
        </w:rPr>
        <w:t>CENA</w:t>
      </w:r>
      <w:r w:rsidRPr="00BA6956">
        <w:rPr>
          <w:sz w:val="18"/>
          <w:szCs w:val="18"/>
        </w:rPr>
        <w:t xml:space="preserve"> Te, caldo o pure de calabaza o papa, gelatina.  </w:t>
      </w:r>
    </w:p>
    <w:p w14:paraId="5866B056" w14:textId="5535DFCC" w:rsidR="0089465F" w:rsidRPr="00BA6956" w:rsidRDefault="0089465F" w:rsidP="0089465F">
      <w:pPr>
        <w:jc w:val="both"/>
        <w:rPr>
          <w:b/>
          <w:bCs/>
          <w:sz w:val="18"/>
          <w:szCs w:val="18"/>
          <w:u w:val="single"/>
        </w:rPr>
      </w:pPr>
      <w:r w:rsidRPr="00BA6956">
        <w:rPr>
          <w:b/>
          <w:bCs/>
          <w:sz w:val="18"/>
          <w:szCs w:val="18"/>
          <w:u w:val="single"/>
        </w:rPr>
        <w:t xml:space="preserve">DIA DEL </w:t>
      </w:r>
      <w:r w:rsidR="00B11139" w:rsidRPr="00BA6956">
        <w:rPr>
          <w:b/>
          <w:bCs/>
          <w:sz w:val="18"/>
          <w:szCs w:val="18"/>
          <w:u w:val="single"/>
        </w:rPr>
        <w:t>PROCEDIMIENTO</w:t>
      </w:r>
      <w:r w:rsidRPr="00BA6956">
        <w:rPr>
          <w:b/>
          <w:bCs/>
          <w:sz w:val="18"/>
          <w:szCs w:val="18"/>
          <w:u w:val="single"/>
        </w:rPr>
        <w:t xml:space="preserve"> (___ / ___/___):</w:t>
      </w:r>
    </w:p>
    <w:p w14:paraId="7687BCD0" w14:textId="5A05E7EB" w:rsidR="0089465F" w:rsidRPr="00BA6956" w:rsidRDefault="0089465F" w:rsidP="0089465F">
      <w:pPr>
        <w:jc w:val="both"/>
        <w:rPr>
          <w:sz w:val="18"/>
          <w:szCs w:val="18"/>
        </w:rPr>
      </w:pPr>
      <w:r w:rsidRPr="00BA6956">
        <w:rPr>
          <w:b/>
          <w:bCs/>
          <w:sz w:val="18"/>
          <w:szCs w:val="18"/>
        </w:rPr>
        <w:t xml:space="preserve">DESAYUNO 08:00 hs: </w:t>
      </w:r>
      <w:r w:rsidRPr="00BA6956">
        <w:rPr>
          <w:sz w:val="18"/>
          <w:szCs w:val="18"/>
        </w:rPr>
        <w:t>Te o café con edulcorante.</w:t>
      </w:r>
      <w:r w:rsidRPr="00BA6956">
        <w:rPr>
          <w:b/>
          <w:bCs/>
          <w:sz w:val="18"/>
          <w:szCs w:val="18"/>
        </w:rPr>
        <w:t xml:space="preserve"> Ingerir el o los litros restantes de PEG. </w:t>
      </w:r>
      <w:r w:rsidRPr="00BA6956">
        <w:rPr>
          <w:sz w:val="18"/>
          <w:szCs w:val="18"/>
        </w:rPr>
        <w:t xml:space="preserve">Si toma medicación por hipertensión arterial recuerde tomarla en este momento. Puede tomar agua, te o café </w:t>
      </w:r>
      <w:r w:rsidRPr="00BA6956">
        <w:rPr>
          <w:b/>
          <w:bCs/>
          <w:sz w:val="18"/>
          <w:szCs w:val="18"/>
          <w:u w:val="single"/>
        </w:rPr>
        <w:t>hasta las 10:00 hs AM</w:t>
      </w:r>
      <w:r w:rsidR="00B11139" w:rsidRPr="00BA6956">
        <w:rPr>
          <w:b/>
          <w:bCs/>
          <w:sz w:val="18"/>
          <w:szCs w:val="18"/>
          <w:u w:val="single"/>
        </w:rPr>
        <w:t xml:space="preserve"> (no leche ni yogurt)</w:t>
      </w:r>
      <w:r w:rsidRPr="00BA6956">
        <w:rPr>
          <w:sz w:val="18"/>
          <w:szCs w:val="18"/>
        </w:rPr>
        <w:t xml:space="preserve">. Luego permanecer en </w:t>
      </w:r>
      <w:r w:rsidRPr="00BA6956">
        <w:rPr>
          <w:b/>
          <w:bCs/>
          <w:sz w:val="18"/>
          <w:szCs w:val="18"/>
          <w:u w:val="single"/>
        </w:rPr>
        <w:t>AYUNAS TOTAL</w:t>
      </w:r>
      <w:r w:rsidRPr="00BA6956">
        <w:rPr>
          <w:sz w:val="18"/>
          <w:szCs w:val="18"/>
        </w:rPr>
        <w:t xml:space="preserve"> (no ingerir ni solidos ni líquidos). </w:t>
      </w:r>
    </w:p>
    <w:p w14:paraId="1291D068" w14:textId="4CBCEB51" w:rsidR="0089465F" w:rsidRPr="00BA6956" w:rsidRDefault="0089465F" w:rsidP="0089465F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BA6956">
        <w:rPr>
          <w:sz w:val="18"/>
          <w:szCs w:val="18"/>
        </w:rPr>
        <w:t xml:space="preserve">Como el </w:t>
      </w:r>
      <w:r w:rsidR="00B11139" w:rsidRPr="00BA6956">
        <w:rPr>
          <w:sz w:val="18"/>
          <w:szCs w:val="18"/>
        </w:rPr>
        <w:t>procedimiento</w:t>
      </w:r>
      <w:r w:rsidRPr="00BA6956">
        <w:rPr>
          <w:sz w:val="18"/>
          <w:szCs w:val="18"/>
        </w:rPr>
        <w:t xml:space="preserve"> se realiza con anestesia, debe asistir acompañado por un adulto responsable y no podrá conducir vehículos durante el día de la realización del examen. </w:t>
      </w:r>
    </w:p>
    <w:p w14:paraId="7EF4CF96" w14:textId="77777777" w:rsidR="0089465F" w:rsidRPr="00BA6956" w:rsidRDefault="0089465F" w:rsidP="0089465F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BA6956">
        <w:rPr>
          <w:sz w:val="18"/>
          <w:szCs w:val="18"/>
        </w:rPr>
        <w:t xml:space="preserve">Por favor, no olvide traer la credencial de su obra social o medicina prepaga, la orden original (vigencia de un mes) y consultar en su prepaga u obra social si es necesario autorizar la orden de la practica a realizar. Traer estudios previos. </w:t>
      </w:r>
    </w:p>
    <w:p w14:paraId="10CCBB56" w14:textId="77777777" w:rsidR="0089465F" w:rsidRPr="00BA6956" w:rsidRDefault="0089465F" w:rsidP="0089465F">
      <w:pPr>
        <w:jc w:val="both"/>
        <w:rPr>
          <w:b/>
          <w:bCs/>
          <w:sz w:val="18"/>
          <w:szCs w:val="18"/>
          <w:u w:val="single"/>
        </w:rPr>
      </w:pPr>
      <w:r w:rsidRPr="00BA6956">
        <w:rPr>
          <w:b/>
          <w:bCs/>
          <w:sz w:val="18"/>
          <w:szCs w:val="18"/>
          <w:u w:val="single"/>
        </w:rPr>
        <w:t xml:space="preserve">INSTRUCCIONES ADICIONALES </w:t>
      </w:r>
    </w:p>
    <w:p w14:paraId="193B7FE0" w14:textId="77777777" w:rsidR="0089465F" w:rsidRPr="00BA6956" w:rsidRDefault="0089465F" w:rsidP="0089465F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BA6956">
        <w:rPr>
          <w:sz w:val="18"/>
          <w:szCs w:val="18"/>
        </w:rPr>
        <w:t>No es necesario suspender ningún tipo de medicación (salvo que su médico de cabecera o cardiólogo lo indique) a excepción de suplementos de hierro por boca, los cuales se deben interrumpir al menos 3 días antes del estudio.</w:t>
      </w:r>
    </w:p>
    <w:p w14:paraId="1AA57F9B" w14:textId="77777777" w:rsidR="0089465F" w:rsidRPr="00BA6956" w:rsidRDefault="0089465F" w:rsidP="0089465F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BA6956">
        <w:rPr>
          <w:sz w:val="18"/>
          <w:szCs w:val="18"/>
        </w:rPr>
        <w:t xml:space="preserve">Si Ud. esta anticoagulado o toma algún antiagregante plaquetario (ver listado a continuación) debe traer por escrito la indicación de su médico clínico, hematólogo o cardiólogo la conducta a seguir con estos medicamentos. Este requisito es indispensable. </w:t>
      </w:r>
    </w:p>
    <w:p w14:paraId="5A1D1EDF" w14:textId="77777777" w:rsidR="0089465F" w:rsidRPr="00BA6956" w:rsidRDefault="0089465F" w:rsidP="0089465F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BA6956">
        <w:rPr>
          <w:sz w:val="18"/>
          <w:szCs w:val="18"/>
        </w:rPr>
        <w:t xml:space="preserve">ANTIAGREGANTES: ASPIRINA, CLOPIDOGREL, PRASUGREL. </w:t>
      </w:r>
    </w:p>
    <w:p w14:paraId="2A362861" w14:textId="77777777" w:rsidR="0089465F" w:rsidRPr="00BA6956" w:rsidRDefault="0089465F" w:rsidP="0089465F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BA6956">
        <w:rPr>
          <w:sz w:val="18"/>
          <w:szCs w:val="18"/>
        </w:rPr>
        <w:t xml:space="preserve">ANTICOAGULANTES: WARFARINA, ACENOCUMAROL, RIVAROXABAN, DABIGATRAN. </w:t>
      </w:r>
    </w:p>
    <w:p w14:paraId="7AB7E322" w14:textId="77777777" w:rsidR="0089465F" w:rsidRPr="00BA6956" w:rsidRDefault="0089465F" w:rsidP="0089465F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BA6956">
        <w:rPr>
          <w:sz w:val="18"/>
          <w:szCs w:val="18"/>
        </w:rPr>
        <w:t xml:space="preserve">OTROS ANTIAGREGANTES: TICLOPIDINA, DIPIRIDAMOL, TIROFIBAN, EPFITIBATIDE, ABCIXIMAB. </w:t>
      </w:r>
    </w:p>
    <w:p w14:paraId="7B917DA5" w14:textId="77777777" w:rsidR="0089465F" w:rsidRPr="00BA6956" w:rsidRDefault="0089465F" w:rsidP="0089465F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 w:rsidRPr="00BA6956">
        <w:rPr>
          <w:sz w:val="18"/>
          <w:szCs w:val="18"/>
        </w:rPr>
        <w:t xml:space="preserve">Si es diabético o tiene insuficiencia renal o cardiaca, debe consultar previamente con su médico de cabecera. </w:t>
      </w:r>
    </w:p>
    <w:p w14:paraId="178E0B2B" w14:textId="77777777" w:rsidR="0089465F" w:rsidRPr="00BA6956" w:rsidRDefault="0089465F" w:rsidP="0089465F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 w:rsidRPr="00BA6956">
        <w:rPr>
          <w:sz w:val="18"/>
          <w:szCs w:val="18"/>
        </w:rPr>
        <w:t xml:space="preserve">Si presenta nauseas o vómitos durante la preparación tome </w:t>
      </w:r>
      <w:proofErr w:type="spellStart"/>
      <w:r w:rsidRPr="00BA6956">
        <w:rPr>
          <w:sz w:val="18"/>
          <w:szCs w:val="18"/>
        </w:rPr>
        <w:t>Reliveran</w:t>
      </w:r>
      <w:proofErr w:type="spellEnd"/>
      <w:r w:rsidRPr="00BA6956">
        <w:rPr>
          <w:sz w:val="18"/>
          <w:szCs w:val="18"/>
        </w:rPr>
        <w:t xml:space="preserve"> (o similar) sublingual (1 comprimido) o 40 gotas en medio vaso de agua, aguarde 30 minutos y continúe con la preparación según lo estipulado previamente. </w:t>
      </w:r>
    </w:p>
    <w:p w14:paraId="3F4F3D93" w14:textId="77777777" w:rsidR="0089465F" w:rsidRPr="00BA6956" w:rsidRDefault="0089465F" w:rsidP="0089465F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 w:rsidRPr="00BA6956">
        <w:rPr>
          <w:sz w:val="18"/>
          <w:szCs w:val="18"/>
        </w:rPr>
        <w:t xml:space="preserve">Si Ud. es constipado (3 o menos deposiciones por semana) es posible que esta preparación no sea suficiente. Le sugerimos que tome laxantes de uso corriente, comenzando 3 días antes de la preparación. Por ejemplo: </w:t>
      </w:r>
      <w:proofErr w:type="spellStart"/>
      <w:r w:rsidRPr="00BA6956">
        <w:rPr>
          <w:sz w:val="18"/>
          <w:szCs w:val="18"/>
        </w:rPr>
        <w:t>Barex</w:t>
      </w:r>
      <w:proofErr w:type="spellEnd"/>
      <w:r w:rsidRPr="00BA6956">
        <w:rPr>
          <w:sz w:val="18"/>
          <w:szCs w:val="18"/>
        </w:rPr>
        <w:t xml:space="preserve"> </w:t>
      </w:r>
      <w:proofErr w:type="spellStart"/>
      <w:r w:rsidRPr="00BA6956">
        <w:rPr>
          <w:sz w:val="18"/>
          <w:szCs w:val="18"/>
        </w:rPr>
        <w:t>Unipeg</w:t>
      </w:r>
      <w:proofErr w:type="spellEnd"/>
      <w:r w:rsidRPr="00BA6956">
        <w:rPr>
          <w:sz w:val="18"/>
          <w:szCs w:val="18"/>
        </w:rPr>
        <w:t xml:space="preserve">  1 sobre por día, bisacodilo 1 comprimido por día. De preferencia, consulte al médico que le solicito el estudio. </w:t>
      </w:r>
    </w:p>
    <w:p w14:paraId="5DF9F8C8" w14:textId="77777777" w:rsidR="0089465F" w:rsidRPr="00BA6956" w:rsidRDefault="0089465F" w:rsidP="0089465F">
      <w:pPr>
        <w:jc w:val="both"/>
        <w:rPr>
          <w:sz w:val="18"/>
          <w:szCs w:val="18"/>
        </w:rPr>
      </w:pPr>
      <w:r w:rsidRPr="00BA6956">
        <w:rPr>
          <w:sz w:val="18"/>
          <w:szCs w:val="18"/>
        </w:rPr>
        <w:t xml:space="preserve">Fecha: ...../..../...... </w:t>
      </w:r>
    </w:p>
    <w:p w14:paraId="59C9FC54" w14:textId="508624E6" w:rsidR="0089465F" w:rsidRPr="00BA6956" w:rsidRDefault="0089465F" w:rsidP="0089465F">
      <w:pPr>
        <w:jc w:val="both"/>
        <w:rPr>
          <w:sz w:val="18"/>
          <w:szCs w:val="18"/>
        </w:rPr>
      </w:pPr>
      <w:r w:rsidRPr="00BA6956">
        <w:rPr>
          <w:sz w:val="18"/>
          <w:szCs w:val="18"/>
        </w:rPr>
        <w:t>________________________________________________________________________________________________________</w:t>
      </w:r>
    </w:p>
    <w:p w14:paraId="34E1FD08" w14:textId="302D9C22" w:rsidR="0089465F" w:rsidRPr="00BA6956" w:rsidRDefault="0089465F" w:rsidP="0089465F">
      <w:pPr>
        <w:jc w:val="both"/>
        <w:rPr>
          <w:sz w:val="18"/>
          <w:szCs w:val="18"/>
        </w:rPr>
      </w:pPr>
      <w:r w:rsidRPr="00BA6956">
        <w:rPr>
          <w:sz w:val="18"/>
          <w:szCs w:val="18"/>
        </w:rPr>
        <w:t xml:space="preserve">Nombre y Apellido  </w:t>
      </w:r>
      <w:r w:rsidR="00B11139" w:rsidRPr="00BA6956">
        <w:rPr>
          <w:sz w:val="18"/>
          <w:szCs w:val="18"/>
        </w:rPr>
        <w:t xml:space="preserve">                                                                          </w:t>
      </w:r>
      <w:r w:rsidRPr="00BA6956">
        <w:rPr>
          <w:sz w:val="18"/>
          <w:szCs w:val="18"/>
        </w:rPr>
        <w:t xml:space="preserve"> Firma   </w:t>
      </w:r>
      <w:r w:rsidR="00B11139" w:rsidRPr="00BA6956">
        <w:rPr>
          <w:sz w:val="18"/>
          <w:szCs w:val="18"/>
        </w:rPr>
        <w:t xml:space="preserve">                                                             </w:t>
      </w:r>
      <w:r w:rsidRPr="00BA6956">
        <w:rPr>
          <w:sz w:val="18"/>
          <w:szCs w:val="18"/>
        </w:rPr>
        <w:t xml:space="preserve">DNI               </w:t>
      </w:r>
    </w:p>
    <w:p w14:paraId="5CB4DF91" w14:textId="7E415250" w:rsidR="0089465F" w:rsidRPr="00BA6956" w:rsidRDefault="0089465F" w:rsidP="0089465F">
      <w:pPr>
        <w:jc w:val="both"/>
        <w:rPr>
          <w:sz w:val="18"/>
          <w:szCs w:val="18"/>
        </w:rPr>
      </w:pPr>
      <w:r w:rsidRPr="00BA6956">
        <w:rPr>
          <w:sz w:val="18"/>
          <w:szCs w:val="18"/>
        </w:rPr>
        <w:t>* Si el paciente es menor de 16 años edad además debe firmar el padre, madre o tutor.</w:t>
      </w:r>
    </w:p>
    <w:p w14:paraId="21F19857" w14:textId="77777777" w:rsidR="00391D9B" w:rsidRPr="00BA6956" w:rsidRDefault="0089465F" w:rsidP="0089465F">
      <w:pPr>
        <w:jc w:val="both"/>
        <w:rPr>
          <w:sz w:val="18"/>
          <w:szCs w:val="18"/>
        </w:rPr>
      </w:pPr>
      <w:r w:rsidRPr="00BA6956">
        <w:rPr>
          <w:sz w:val="18"/>
          <w:szCs w:val="18"/>
        </w:rPr>
        <w:t>Firma y aclaración del médico............................................................................................................................</w:t>
      </w:r>
    </w:p>
    <w:sectPr w:rsidR="00391D9B" w:rsidRPr="00BA6956" w:rsidSect="0089465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1BFAE" w14:textId="77777777" w:rsidR="00DC67DC" w:rsidRDefault="00DC67DC" w:rsidP="0089465F">
      <w:pPr>
        <w:spacing w:after="0" w:line="240" w:lineRule="auto"/>
      </w:pPr>
      <w:r>
        <w:separator/>
      </w:r>
    </w:p>
  </w:endnote>
  <w:endnote w:type="continuationSeparator" w:id="0">
    <w:p w14:paraId="74DBB638" w14:textId="77777777" w:rsidR="00DC67DC" w:rsidRDefault="00DC67DC" w:rsidP="0089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EF1AA" w14:textId="77777777" w:rsidR="00DC67DC" w:rsidRDefault="00DC67DC" w:rsidP="0089465F">
      <w:pPr>
        <w:spacing w:after="0" w:line="240" w:lineRule="auto"/>
      </w:pPr>
      <w:r>
        <w:separator/>
      </w:r>
    </w:p>
  </w:footnote>
  <w:footnote w:type="continuationSeparator" w:id="0">
    <w:p w14:paraId="31454DDE" w14:textId="77777777" w:rsidR="00DC67DC" w:rsidRDefault="00DC67DC" w:rsidP="0089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3B2C" w14:textId="77777777" w:rsidR="0089465F" w:rsidRDefault="0089465F" w:rsidP="0089465F">
    <w:pPr>
      <w:pStyle w:val="Encabezado"/>
      <w:jc w:val="right"/>
    </w:pPr>
    <w:r w:rsidRPr="005A6E26">
      <w:rPr>
        <w:noProof/>
        <w:lang w:eastAsia="es-AR"/>
      </w:rPr>
      <w:drawing>
        <wp:inline distT="0" distB="0" distL="0" distR="0" wp14:anchorId="578ECD54" wp14:editId="1C67FE69">
          <wp:extent cx="762952" cy="514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527" cy="54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A6053E" w14:textId="77777777" w:rsidR="0089465F" w:rsidRDefault="008946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3325"/>
    <w:multiLevelType w:val="hybridMultilevel"/>
    <w:tmpl w:val="C62C1502"/>
    <w:lvl w:ilvl="0" w:tplc="2C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51012F"/>
    <w:multiLevelType w:val="hybridMultilevel"/>
    <w:tmpl w:val="34C6F57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858DC"/>
    <w:multiLevelType w:val="hybridMultilevel"/>
    <w:tmpl w:val="758257F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B927D8"/>
    <w:multiLevelType w:val="hybridMultilevel"/>
    <w:tmpl w:val="19505EF6"/>
    <w:lvl w:ilvl="0" w:tplc="9BF2050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5F"/>
    <w:rsid w:val="00391D9B"/>
    <w:rsid w:val="0089465F"/>
    <w:rsid w:val="00A32A30"/>
    <w:rsid w:val="00B11139"/>
    <w:rsid w:val="00BA6956"/>
    <w:rsid w:val="00D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7D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5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65F"/>
  </w:style>
  <w:style w:type="paragraph" w:styleId="Piedepgina">
    <w:name w:val="footer"/>
    <w:basedOn w:val="Normal"/>
    <w:link w:val="PiedepginaCar"/>
    <w:uiPriority w:val="99"/>
    <w:unhideWhenUsed/>
    <w:rsid w:val="00894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65F"/>
  </w:style>
  <w:style w:type="paragraph" w:styleId="Prrafodelista">
    <w:name w:val="List Paragraph"/>
    <w:basedOn w:val="Normal"/>
    <w:uiPriority w:val="34"/>
    <w:qFormat/>
    <w:rsid w:val="0089465F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5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65F"/>
  </w:style>
  <w:style w:type="paragraph" w:styleId="Piedepgina">
    <w:name w:val="footer"/>
    <w:basedOn w:val="Normal"/>
    <w:link w:val="PiedepginaCar"/>
    <w:uiPriority w:val="99"/>
    <w:unhideWhenUsed/>
    <w:rsid w:val="00894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65F"/>
  </w:style>
  <w:style w:type="paragraph" w:styleId="Prrafodelista">
    <w:name w:val="List Paragraph"/>
    <w:basedOn w:val="Normal"/>
    <w:uiPriority w:val="34"/>
    <w:qFormat/>
    <w:rsid w:val="0089465F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662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Mastronardi</dc:creator>
  <cp:keywords/>
  <dc:description/>
  <cp:lastModifiedBy>federico yañez</cp:lastModifiedBy>
  <cp:revision>4</cp:revision>
  <dcterms:created xsi:type="dcterms:W3CDTF">2019-12-09T12:19:00Z</dcterms:created>
  <dcterms:modified xsi:type="dcterms:W3CDTF">2020-10-09T15:16:00Z</dcterms:modified>
</cp:coreProperties>
</file>